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3FED" w14:textId="291BE342" w:rsidR="00380403" w:rsidRPr="00927880" w:rsidRDefault="00561A28" w:rsidP="00927880">
      <w:pPr>
        <w:pStyle w:val="NormalnyWeb"/>
        <w:spacing w:after="0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Załącznik nr </w:t>
      </w:r>
      <w:r w:rsidR="00167886">
        <w:rPr>
          <w:sz w:val="23"/>
          <w:szCs w:val="23"/>
        </w:rPr>
        <w:t>2</w:t>
      </w:r>
      <w:r w:rsidR="006879F1" w:rsidRPr="0074583E">
        <w:rPr>
          <w:sz w:val="23"/>
          <w:szCs w:val="23"/>
        </w:rPr>
        <w:t xml:space="preserve"> do Zapytania ofertowego</w:t>
      </w:r>
      <w:r w:rsidR="00927880">
        <w:rPr>
          <w:sz w:val="23"/>
          <w:szCs w:val="23"/>
        </w:rPr>
        <w:t xml:space="preserve"> </w:t>
      </w:r>
      <w:r w:rsidR="00927880" w:rsidRPr="00927880">
        <w:rPr>
          <w:sz w:val="23"/>
          <w:szCs w:val="23"/>
        </w:rPr>
        <w:t xml:space="preserve">Nr </w:t>
      </w:r>
      <w:r w:rsidR="00167886">
        <w:rPr>
          <w:sz w:val="23"/>
          <w:szCs w:val="23"/>
        </w:rPr>
        <w:t>2/202</w:t>
      </w:r>
      <w:r w:rsidR="009656C3">
        <w:rPr>
          <w:sz w:val="23"/>
          <w:szCs w:val="23"/>
        </w:rPr>
        <w:t>5</w:t>
      </w:r>
      <w:r w:rsidR="00167886">
        <w:rPr>
          <w:sz w:val="23"/>
          <w:szCs w:val="23"/>
        </w:rPr>
        <w:t>/SPDN</w:t>
      </w:r>
      <w:r w:rsidR="00927880">
        <w:rPr>
          <w:sz w:val="23"/>
          <w:szCs w:val="23"/>
        </w:rPr>
        <w:t xml:space="preserve"> </w:t>
      </w:r>
      <w:r w:rsidR="007F5405" w:rsidRPr="0074583E">
        <w:rPr>
          <w:rFonts w:eastAsia="Arial-ItalicMT"/>
          <w:sz w:val="23"/>
          <w:szCs w:val="23"/>
        </w:rPr>
        <w:t xml:space="preserve">z </w:t>
      </w:r>
      <w:r w:rsidR="00AA611D">
        <w:rPr>
          <w:rFonts w:eastAsia="Arial-ItalicMT"/>
          <w:sz w:val="23"/>
          <w:szCs w:val="23"/>
        </w:rPr>
        <w:t>1</w:t>
      </w:r>
      <w:r w:rsidR="009656C3">
        <w:rPr>
          <w:rFonts w:eastAsia="Arial-ItalicMT"/>
          <w:sz w:val="23"/>
          <w:szCs w:val="23"/>
        </w:rPr>
        <w:t>1</w:t>
      </w:r>
      <w:r w:rsidR="00AA611D">
        <w:rPr>
          <w:rFonts w:eastAsia="Arial-ItalicMT"/>
          <w:sz w:val="23"/>
          <w:szCs w:val="23"/>
        </w:rPr>
        <w:t>.0</w:t>
      </w:r>
      <w:r w:rsidR="009656C3">
        <w:rPr>
          <w:rFonts w:eastAsia="Arial-ItalicMT"/>
          <w:sz w:val="23"/>
          <w:szCs w:val="23"/>
        </w:rPr>
        <w:t>8</w:t>
      </w:r>
      <w:r w:rsidR="00AA611D">
        <w:rPr>
          <w:rFonts w:eastAsia="Arial-ItalicMT"/>
          <w:sz w:val="23"/>
          <w:szCs w:val="23"/>
        </w:rPr>
        <w:t>.</w:t>
      </w:r>
      <w:r w:rsidR="007F5405" w:rsidRPr="0074583E">
        <w:rPr>
          <w:rFonts w:eastAsia="Arial-ItalicMT"/>
          <w:sz w:val="23"/>
          <w:szCs w:val="23"/>
        </w:rPr>
        <w:t>202</w:t>
      </w:r>
      <w:r w:rsidR="009656C3">
        <w:rPr>
          <w:rFonts w:eastAsia="Arial-ItalicMT"/>
          <w:sz w:val="23"/>
          <w:szCs w:val="23"/>
        </w:rPr>
        <w:t>5</w:t>
      </w:r>
      <w:r w:rsidR="007F5405" w:rsidRPr="0074583E">
        <w:rPr>
          <w:rFonts w:eastAsia="Arial-ItalicMT"/>
          <w:sz w:val="23"/>
          <w:szCs w:val="23"/>
        </w:rPr>
        <w:t xml:space="preserve"> r.</w:t>
      </w:r>
      <w:r w:rsidR="00F047E6" w:rsidRPr="0074583E">
        <w:rPr>
          <w:rFonts w:eastAsia="Arial-ItalicMT"/>
          <w:sz w:val="23"/>
          <w:szCs w:val="23"/>
        </w:rPr>
        <w:t xml:space="preserve"> </w:t>
      </w:r>
    </w:p>
    <w:p w14:paraId="39B41614" w14:textId="77777777" w:rsidR="00DD0BE7" w:rsidRPr="0074583E" w:rsidRDefault="00DD0BE7" w:rsidP="00927880">
      <w:pPr>
        <w:rPr>
          <w:b/>
          <w:sz w:val="23"/>
          <w:szCs w:val="23"/>
          <w:u w:val="single"/>
          <w:shd w:val="clear" w:color="auto" w:fill="FFFFFF"/>
        </w:rPr>
      </w:pPr>
    </w:p>
    <w:p w14:paraId="4CBFD2D5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6081FD9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0BACC4E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778ED4B4" w14:textId="77777777" w:rsidTr="00D76493">
        <w:tc>
          <w:tcPr>
            <w:tcW w:w="9212" w:type="dxa"/>
            <w:shd w:val="clear" w:color="auto" w:fill="F2F2F2"/>
          </w:tcPr>
          <w:p w14:paraId="093CAB93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3D830756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6BD3127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031386E1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1F2A13D2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2C472DF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41BB42EF" w14:textId="77777777" w:rsidR="00380403" w:rsidRPr="00C75952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………………………………………………………………………………………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…………..</w:t>
      </w:r>
    </w:p>
    <w:p w14:paraId="48039B5F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Nr telefonu ...............................................................................................................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</w:t>
      </w:r>
    </w:p>
    <w:p w14:paraId="4D6C6F77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Adres e-mail 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....................</w:t>
      </w:r>
    </w:p>
    <w:p w14:paraId="53FD0DE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2E0B69C7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6E5D1BC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39ABD5FD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3D29B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57562E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35F7468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01A0BC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98015C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31D13A95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2C129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7560616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0CB5FDCE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0A341FD6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CD68FF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E5EDA0B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67DF9882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8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9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07EA9C21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1FA535C7" w14:textId="77777777" w:rsidR="004D1675" w:rsidRPr="004E2BE6" w:rsidRDefault="00380403" w:rsidP="004D1675">
      <w:pPr>
        <w:pStyle w:val="NormalnyWeb"/>
        <w:spacing w:after="198" w:line="276" w:lineRule="auto"/>
        <w:jc w:val="both"/>
      </w:pPr>
      <w:r w:rsidRPr="0074583E">
        <w:rPr>
          <w:sz w:val="23"/>
          <w:szCs w:val="23"/>
          <w:shd w:val="clear" w:color="auto" w:fill="FFFFFF"/>
        </w:rPr>
        <w:t xml:space="preserve">W związku z </w:t>
      </w:r>
      <w:r w:rsidR="0017793B">
        <w:rPr>
          <w:sz w:val="23"/>
          <w:szCs w:val="23"/>
          <w:shd w:val="clear" w:color="auto" w:fill="FFFFFF"/>
        </w:rPr>
        <w:t>z</w:t>
      </w:r>
      <w:r w:rsidRPr="0074583E">
        <w:rPr>
          <w:sz w:val="23"/>
          <w:szCs w:val="23"/>
          <w:shd w:val="clear" w:color="auto" w:fill="FFFFFF"/>
        </w:rPr>
        <w:t>apytaniem ofertowym</w:t>
      </w:r>
      <w:r w:rsidR="00167886">
        <w:rPr>
          <w:sz w:val="23"/>
          <w:szCs w:val="23"/>
          <w:shd w:val="clear" w:color="auto" w:fill="FFFFFF"/>
        </w:rPr>
        <w:t>, którego</w:t>
      </w:r>
      <w:r w:rsidRPr="0074583E">
        <w:rPr>
          <w:sz w:val="23"/>
          <w:szCs w:val="23"/>
          <w:shd w:val="clear" w:color="auto" w:fill="FFFFFF"/>
        </w:rPr>
        <w:t xml:space="preserve"> </w:t>
      </w:r>
      <w:r w:rsidR="00167886">
        <w:t>p</w:t>
      </w:r>
      <w:r w:rsidR="00167886" w:rsidRPr="00D26746">
        <w:t xml:space="preserve">rzedmiotem jest </w:t>
      </w:r>
      <w:bookmarkStart w:id="0" w:name="_Hlk205453988"/>
      <w:r w:rsidR="004D1675" w:rsidRPr="004E2BE6">
        <w:rPr>
          <w:b/>
          <w:bCs/>
        </w:rPr>
        <w:t>zakup, dostaw</w:t>
      </w:r>
      <w:r w:rsidR="004D1675">
        <w:rPr>
          <w:b/>
          <w:bCs/>
        </w:rPr>
        <w:t>ę</w:t>
      </w:r>
      <w:r w:rsidR="004D1675" w:rsidRPr="004E2BE6">
        <w:rPr>
          <w:b/>
          <w:bCs/>
        </w:rPr>
        <w:t xml:space="preserve"> i montaż instalacji fotowoltaicznej do 49,88 kWp (nie mniej niż 48 kWp)</w:t>
      </w:r>
      <w:r w:rsidR="004D1675">
        <w:rPr>
          <w:b/>
          <w:bCs/>
        </w:rPr>
        <w:t xml:space="preserve"> z magazynem energii</w:t>
      </w:r>
      <w:r w:rsidR="004D1675" w:rsidRPr="004E2BE6">
        <w:rPr>
          <w:b/>
          <w:bCs/>
        </w:rPr>
        <w:t xml:space="preserve"> wraz z infrastrukturą towarzyszącą na dachu budynku Stowarzyszenia w Białobrzegach 19, 22-400  Zamość, w którym siedzibę ma: Środowiskowy Dom Samopomocy Krok dalej w Białobrzegach.</w:t>
      </w:r>
    </w:p>
    <w:bookmarkEnd w:id="0"/>
    <w:p w14:paraId="74E42DB4" w14:textId="200CC5F2" w:rsidR="009656C3" w:rsidRPr="009656C3" w:rsidRDefault="009656C3" w:rsidP="009656C3">
      <w:pPr>
        <w:pStyle w:val="NormalnyWeb"/>
        <w:spacing w:after="198" w:line="276" w:lineRule="auto"/>
        <w:jc w:val="both"/>
      </w:pPr>
    </w:p>
    <w:p w14:paraId="4E745CDA" w14:textId="26D7B38C" w:rsidR="00380403" w:rsidRPr="00C75952" w:rsidRDefault="00380403" w:rsidP="00C75952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</w:rPr>
        <w:lastRenderedPageBreak/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C75952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4E13CF">
        <w:rPr>
          <w:b/>
          <w:sz w:val="23"/>
          <w:szCs w:val="23"/>
          <w:shd w:val="clear" w:color="auto" w:fill="FFFFFF"/>
        </w:rPr>
        <w:t>2/202</w:t>
      </w:r>
      <w:r w:rsidR="009656C3">
        <w:rPr>
          <w:b/>
          <w:sz w:val="23"/>
          <w:szCs w:val="23"/>
          <w:shd w:val="clear" w:color="auto" w:fill="FFFFFF"/>
        </w:rPr>
        <w:t>5</w:t>
      </w:r>
      <w:r w:rsidR="004E13CF">
        <w:rPr>
          <w:b/>
          <w:sz w:val="23"/>
          <w:szCs w:val="23"/>
          <w:shd w:val="clear" w:color="auto" w:fill="FFFFFF"/>
        </w:rPr>
        <w:t xml:space="preserve">/SPDN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611B003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63E53DB0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6C7C69BE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7BF191EF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D787E0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1287A44B" w14:textId="77777777"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78B68B50" w14:textId="633E201C" w:rsidR="00C75952" w:rsidRDefault="006306DE" w:rsidP="00FF67E0">
      <w:pPr>
        <w:pStyle w:val="NormalnyWeb"/>
        <w:spacing w:after="198" w:line="240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Czas</w:t>
      </w:r>
      <w:r w:rsidRPr="001F0516">
        <w:rPr>
          <w:color w:val="000000"/>
          <w:sz w:val="23"/>
          <w:szCs w:val="23"/>
        </w:rPr>
        <w:t xml:space="preserve"> reakcji</w:t>
      </w:r>
      <w:r>
        <w:rPr>
          <w:color w:val="000000"/>
          <w:sz w:val="23"/>
          <w:szCs w:val="23"/>
        </w:rPr>
        <w:t xml:space="preserve"> w przypadku awarii po zgłoszeniu ze strony Zamawiającego wynosi …………...</w:t>
      </w:r>
    </w:p>
    <w:p w14:paraId="16605A7F" w14:textId="13A6EB78" w:rsidR="00632E4C" w:rsidRDefault="00632E4C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Okres gwarancji wynosi: ………………miesięcy</w:t>
      </w:r>
    </w:p>
    <w:p w14:paraId="685ABDA7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7C2AACCB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0C33F4FD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związanego/ych</w:t>
      </w:r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404A508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7DFFEA82" w14:textId="3BFE3817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 xml:space="preserve">ałącznikiem nr </w:t>
      </w:r>
      <w:r w:rsidR="00167886">
        <w:rPr>
          <w:b/>
          <w:i/>
          <w:sz w:val="23"/>
          <w:szCs w:val="23"/>
          <w:shd w:val="clear" w:color="auto" w:fill="FFFFFF"/>
        </w:rPr>
        <w:t>5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DD48884" w14:textId="77777777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14:paraId="3D862391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5E0F55EE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D6066A7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464ECA51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57B4615D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3E0801C1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54382234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0884FD9C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7101FF8B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74B56856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lastRenderedPageBreak/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>o w postępowaniu</w:t>
      </w:r>
      <w:r w:rsidR="00C75952">
        <w:rPr>
          <w:sz w:val="23"/>
          <w:szCs w:val="23"/>
          <w:shd w:val="clear" w:color="auto" w:fill="FFFFFF"/>
        </w:rPr>
        <w:t>.</w:t>
      </w:r>
    </w:p>
    <w:p w14:paraId="6E709A5C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70DEA3A5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2838E442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2999806F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00E0EE9B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502E6056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1E32ADA5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193C4F30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39B6996A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2D283B1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7B6FDB69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0D41473B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7F5AB742" w14:textId="4635C1AB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7553B1">
        <w:rPr>
          <w:rFonts w:ascii="Times New Roman" w:hAnsi="Times New Roman"/>
          <w:iCs/>
        </w:rPr>
        <w:t xml:space="preserve">Załącznik nr 3 do zapytania ofertowego nr </w:t>
      </w:r>
      <w:r>
        <w:rPr>
          <w:rFonts w:ascii="Times New Roman" w:hAnsi="Times New Roman"/>
          <w:iCs/>
        </w:rPr>
        <w:t>2</w:t>
      </w:r>
      <w:r w:rsidRPr="007553B1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7553B1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14:paraId="56355DC1" w14:textId="79BE5934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553B1">
        <w:rPr>
          <w:rFonts w:ascii="Times New Roman" w:hAnsi="Times New Roman"/>
          <w:iCs/>
        </w:rPr>
        <w:t xml:space="preserve">owody określające czy </w:t>
      </w:r>
      <w:r>
        <w:rPr>
          <w:rFonts w:ascii="Times New Roman" w:hAnsi="Times New Roman"/>
          <w:iCs/>
        </w:rPr>
        <w:t>dostawy wskazane w załączniku nr 3</w:t>
      </w:r>
      <w:r w:rsidRPr="007553B1">
        <w:rPr>
          <w:rFonts w:ascii="Times New Roman" w:hAnsi="Times New Roman"/>
          <w:iCs/>
        </w:rPr>
        <w:t xml:space="preserve"> zostały wykonane należycie</w:t>
      </w:r>
      <w:r>
        <w:rPr>
          <w:rFonts w:ascii="Times New Roman" w:hAnsi="Times New Roman"/>
          <w:iCs/>
        </w:rPr>
        <w:t xml:space="preserve"> (protokoły, referencje, itp.)</w:t>
      </w:r>
    </w:p>
    <w:p w14:paraId="585A9BD7" w14:textId="7A778832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506984">
        <w:rPr>
          <w:rFonts w:ascii="Times New Roman" w:hAnsi="Times New Roman"/>
          <w:iCs/>
        </w:rPr>
        <w:t xml:space="preserve">Załącznik nr </w:t>
      </w:r>
      <w:r>
        <w:rPr>
          <w:rFonts w:ascii="Times New Roman" w:hAnsi="Times New Roman"/>
          <w:iCs/>
        </w:rPr>
        <w:t>4</w:t>
      </w:r>
      <w:r w:rsidRPr="00506984">
        <w:rPr>
          <w:rFonts w:ascii="Times New Roman" w:hAnsi="Times New Roman"/>
          <w:iCs/>
        </w:rPr>
        <w:t xml:space="preserve"> do zapytania ofertowego nr </w:t>
      </w:r>
      <w:r>
        <w:rPr>
          <w:rFonts w:ascii="Times New Roman" w:hAnsi="Times New Roman"/>
          <w:iCs/>
        </w:rPr>
        <w:t>2</w:t>
      </w:r>
      <w:r w:rsidRPr="00506984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506984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14:paraId="16FA9490" w14:textId="4C7147B0" w:rsidR="00D05C52" w:rsidRPr="009E6A01" w:rsidRDefault="009E6A01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b/>
          <w:bCs/>
          <w:iCs/>
        </w:rPr>
      </w:pPr>
      <w:r w:rsidRPr="009E6A01">
        <w:rPr>
          <w:rFonts w:ascii="Times New Roman" w:hAnsi="Times New Roman"/>
          <w:b/>
          <w:bCs/>
          <w:iCs/>
        </w:rPr>
        <w:t>Dokumentacja obejmująca parametry techniczne proponowanej instalacji</w:t>
      </w:r>
      <w:r w:rsidR="00264009">
        <w:rPr>
          <w:rFonts w:ascii="Times New Roman" w:hAnsi="Times New Roman"/>
          <w:b/>
          <w:bCs/>
          <w:iCs/>
        </w:rPr>
        <w:t>, w tym</w:t>
      </w:r>
      <w:r w:rsidRPr="009E6A01">
        <w:rPr>
          <w:rFonts w:ascii="Times New Roman" w:hAnsi="Times New Roman"/>
          <w:b/>
          <w:bCs/>
          <w:iCs/>
        </w:rPr>
        <w:t xml:space="preserve"> paneli, inwentera, magazynu energii wraz z certyfikatami </w:t>
      </w:r>
    </w:p>
    <w:p w14:paraId="5676ED8F" w14:textId="14D036C6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……………………………………………………………………………….</w:t>
      </w:r>
    </w:p>
    <w:p w14:paraId="3B055C10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57A9B28B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24336B72" w14:textId="58E793E6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9656C3">
        <w:rPr>
          <w:rFonts w:ascii="Times New Roman" w:hAnsi="Times New Roman" w:cs="Times New Roman"/>
          <w:sz w:val="23"/>
          <w:szCs w:val="23"/>
        </w:rPr>
        <w:t>5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63ADABEF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18A9E085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481708FC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uprawnionej(ych)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36C08E01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41489C4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72F5F007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600635DA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694CC907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41C913C5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A083A9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lastRenderedPageBreak/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08BBA9E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227141C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6DF65B98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1F24B54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5E4C382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2D12AFDF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40F1BBFA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05A2" w14:textId="77777777" w:rsidR="00966009" w:rsidRDefault="00966009" w:rsidP="00196242">
      <w:r>
        <w:separator/>
      </w:r>
    </w:p>
  </w:endnote>
  <w:endnote w:type="continuationSeparator" w:id="0">
    <w:p w14:paraId="76BBCD2C" w14:textId="77777777" w:rsidR="00966009" w:rsidRDefault="00966009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279" w14:textId="77777777" w:rsidR="00A30D20" w:rsidRDefault="00A30D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54"/>
      <w:docPartObj>
        <w:docPartGallery w:val="Page Numbers (Bottom of Page)"/>
        <w:docPartUnique/>
      </w:docPartObj>
    </w:sdtPr>
    <w:sdtEndPr/>
    <w:sdtContent>
      <w:p w14:paraId="703D43FA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65BEBC" w14:textId="77777777" w:rsidR="00384679" w:rsidRDefault="00384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B825" w14:textId="77777777" w:rsidR="00A30D20" w:rsidRDefault="00A30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051B" w14:textId="77777777" w:rsidR="00966009" w:rsidRDefault="00966009" w:rsidP="00196242">
      <w:r>
        <w:separator/>
      </w:r>
    </w:p>
  </w:footnote>
  <w:footnote w:type="continuationSeparator" w:id="0">
    <w:p w14:paraId="5FF5B1CD" w14:textId="77777777" w:rsidR="00966009" w:rsidRDefault="00966009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E836" w14:textId="77777777" w:rsidR="00A30D20" w:rsidRDefault="00A30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39E6" w14:textId="77777777" w:rsidR="00A30D20" w:rsidRDefault="00A30D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3BD6" w14:textId="77777777" w:rsidR="005B2429" w:rsidRDefault="005B2429">
    <w:pPr>
      <w:pStyle w:val="Nagwek"/>
    </w:pPr>
  </w:p>
  <w:p w14:paraId="228A521E" w14:textId="0EA760C7" w:rsidR="00C33A16" w:rsidRPr="00380403" w:rsidRDefault="00A30D20" w:rsidP="00A30D20">
    <w:pPr>
      <w:pStyle w:val="Nagwek"/>
      <w:jc w:val="center"/>
    </w:pPr>
    <w:r w:rsidRPr="00A30D20">
      <w:rPr>
        <w:noProof/>
        <w:lang w:val="en-US"/>
      </w:rPr>
      <w:drawing>
        <wp:inline distT="0" distB="0" distL="0" distR="0" wp14:anchorId="46387C19" wp14:editId="7FFDA1B2">
          <wp:extent cx="1971675" cy="714375"/>
          <wp:effectExtent l="0" t="0" r="9525" b="952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137BD"/>
    <w:rsid w:val="00125BB4"/>
    <w:rsid w:val="001333CC"/>
    <w:rsid w:val="00135303"/>
    <w:rsid w:val="00143739"/>
    <w:rsid w:val="001451A2"/>
    <w:rsid w:val="00152D33"/>
    <w:rsid w:val="001542C0"/>
    <w:rsid w:val="00154736"/>
    <w:rsid w:val="001550AB"/>
    <w:rsid w:val="00167886"/>
    <w:rsid w:val="001777D4"/>
    <w:rsid w:val="0017793B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64009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34F3"/>
    <w:rsid w:val="002C514B"/>
    <w:rsid w:val="002D03EF"/>
    <w:rsid w:val="002D3E0B"/>
    <w:rsid w:val="00305B27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3747"/>
    <w:rsid w:val="00464684"/>
    <w:rsid w:val="00467FD4"/>
    <w:rsid w:val="00473F32"/>
    <w:rsid w:val="00493777"/>
    <w:rsid w:val="00494FD8"/>
    <w:rsid w:val="004A4394"/>
    <w:rsid w:val="004A4B8D"/>
    <w:rsid w:val="004A5875"/>
    <w:rsid w:val="004B0398"/>
    <w:rsid w:val="004D0CAA"/>
    <w:rsid w:val="004D1675"/>
    <w:rsid w:val="004D4C42"/>
    <w:rsid w:val="004D75BE"/>
    <w:rsid w:val="004E13CF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06DE"/>
    <w:rsid w:val="00632E4C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D535D"/>
    <w:rsid w:val="006E4072"/>
    <w:rsid w:val="006E707A"/>
    <w:rsid w:val="006F062B"/>
    <w:rsid w:val="006F1E87"/>
    <w:rsid w:val="006F3244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851EE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4D84"/>
    <w:rsid w:val="00807AFB"/>
    <w:rsid w:val="00811A3F"/>
    <w:rsid w:val="00811A70"/>
    <w:rsid w:val="00822D6B"/>
    <w:rsid w:val="008246C2"/>
    <w:rsid w:val="00826761"/>
    <w:rsid w:val="008327C6"/>
    <w:rsid w:val="008349E7"/>
    <w:rsid w:val="008408F9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0589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27880"/>
    <w:rsid w:val="00943C7E"/>
    <w:rsid w:val="00954BD4"/>
    <w:rsid w:val="009656C3"/>
    <w:rsid w:val="00966009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E6A01"/>
    <w:rsid w:val="009F1AB1"/>
    <w:rsid w:val="009F6FC9"/>
    <w:rsid w:val="00A02847"/>
    <w:rsid w:val="00A04330"/>
    <w:rsid w:val="00A10D87"/>
    <w:rsid w:val="00A13701"/>
    <w:rsid w:val="00A14090"/>
    <w:rsid w:val="00A22099"/>
    <w:rsid w:val="00A27E34"/>
    <w:rsid w:val="00A30AB2"/>
    <w:rsid w:val="00A30D20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11D"/>
    <w:rsid w:val="00AA6551"/>
    <w:rsid w:val="00AB14B3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3F69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1926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75952"/>
    <w:rsid w:val="00C86311"/>
    <w:rsid w:val="00C871F5"/>
    <w:rsid w:val="00C90FEE"/>
    <w:rsid w:val="00C95A26"/>
    <w:rsid w:val="00C964A2"/>
    <w:rsid w:val="00CB64A1"/>
    <w:rsid w:val="00CC7082"/>
    <w:rsid w:val="00CD5A24"/>
    <w:rsid w:val="00CD6826"/>
    <w:rsid w:val="00CE069B"/>
    <w:rsid w:val="00CE62BF"/>
    <w:rsid w:val="00CE64F7"/>
    <w:rsid w:val="00D00E5A"/>
    <w:rsid w:val="00D05C52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D1ABF"/>
    <w:rsid w:val="00EE4B0E"/>
    <w:rsid w:val="00EE78FE"/>
    <w:rsid w:val="00EF469E"/>
    <w:rsid w:val="00F047E6"/>
    <w:rsid w:val="00F135FA"/>
    <w:rsid w:val="00F16131"/>
    <w:rsid w:val="00F22478"/>
    <w:rsid w:val="00F23D36"/>
    <w:rsid w:val="00F25EF5"/>
    <w:rsid w:val="00F376C8"/>
    <w:rsid w:val="00F4642A"/>
    <w:rsid w:val="00F500CC"/>
    <w:rsid w:val="00F51EEA"/>
    <w:rsid w:val="00F666BC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24A6"/>
  <w15:docId w15:val="{B2EEF4E6-2E18-43EB-872F-0478144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3F9C-2760-400D-950E-99FA1A67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Tylak</dc:creator>
  <cp:lastModifiedBy>Magda Poliwczak</cp:lastModifiedBy>
  <cp:revision>15</cp:revision>
  <cp:lastPrinted>2021-03-11T09:59:00Z</cp:lastPrinted>
  <dcterms:created xsi:type="dcterms:W3CDTF">2024-03-14T11:35:00Z</dcterms:created>
  <dcterms:modified xsi:type="dcterms:W3CDTF">2025-08-11T12:27:00Z</dcterms:modified>
</cp:coreProperties>
</file>